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CD" w:rsidRPr="002919CD" w:rsidRDefault="002919CD" w:rsidP="002919CD">
      <w:pPr>
        <w:bidi/>
        <w:jc w:val="center"/>
        <w:rPr>
          <w:b/>
          <w:bCs/>
          <w:color w:val="484848"/>
          <w:sz w:val="28"/>
          <w:szCs w:val="28"/>
          <w:u w:val="single"/>
          <w:rtl/>
        </w:rPr>
      </w:pPr>
      <w:r w:rsidRPr="002919CD">
        <w:rPr>
          <w:rFonts w:hint="cs"/>
          <w:b/>
          <w:bCs/>
          <w:color w:val="484848"/>
          <w:sz w:val="28"/>
          <w:szCs w:val="28"/>
          <w:u w:val="single"/>
          <w:rtl/>
        </w:rPr>
        <w:t xml:space="preserve">עמדת </w:t>
      </w:r>
      <w:r>
        <w:rPr>
          <w:rFonts w:hint="cs"/>
          <w:b/>
          <w:bCs/>
          <w:color w:val="484848"/>
          <w:sz w:val="28"/>
          <w:szCs w:val="28"/>
          <w:u w:val="single"/>
          <w:rtl/>
        </w:rPr>
        <w:t>"</w:t>
      </w:r>
      <w:r w:rsidRPr="002919CD">
        <w:rPr>
          <w:rFonts w:hint="cs"/>
          <w:b/>
          <w:bCs/>
          <w:color w:val="484848"/>
          <w:sz w:val="28"/>
          <w:szCs w:val="28"/>
          <w:u w:val="single"/>
          <w:rtl/>
        </w:rPr>
        <w:t>אמונה</w:t>
      </w:r>
      <w:r>
        <w:rPr>
          <w:rFonts w:hint="cs"/>
          <w:b/>
          <w:bCs/>
          <w:color w:val="484848"/>
          <w:sz w:val="28"/>
          <w:szCs w:val="28"/>
          <w:u w:val="single"/>
          <w:rtl/>
        </w:rPr>
        <w:t>"</w:t>
      </w:r>
      <w:r w:rsidRPr="002919CD">
        <w:rPr>
          <w:rFonts w:hint="cs"/>
          <w:b/>
          <w:bCs/>
          <w:color w:val="484848"/>
          <w:sz w:val="28"/>
          <w:szCs w:val="28"/>
          <w:u w:val="single"/>
          <w:rtl/>
        </w:rPr>
        <w:t xml:space="preserve"> לעניין תיקון חוק עבודת נשים-</w:t>
      </w:r>
    </w:p>
    <w:p w:rsidR="00AD5EE0" w:rsidRPr="00FB314A" w:rsidRDefault="002919CD" w:rsidP="00FB314A">
      <w:pPr>
        <w:bidi/>
        <w:jc w:val="center"/>
        <w:rPr>
          <w:b/>
          <w:bCs/>
          <w:color w:val="484848"/>
          <w:sz w:val="28"/>
          <w:szCs w:val="28"/>
          <w:u w:val="single"/>
          <w:rtl/>
        </w:rPr>
      </w:pPr>
      <w:r w:rsidRPr="002919CD">
        <w:rPr>
          <w:rFonts w:hint="cs"/>
          <w:b/>
          <w:bCs/>
          <w:color w:val="484848"/>
          <w:sz w:val="28"/>
          <w:szCs w:val="28"/>
          <w:u w:val="single"/>
          <w:rtl/>
        </w:rPr>
        <w:t xml:space="preserve">הקניית זכות להיעדר מעבודה בעת שירות מילואים של </w:t>
      </w:r>
      <w:r w:rsidR="00FB314A">
        <w:rPr>
          <w:rFonts w:hint="cs"/>
          <w:b/>
          <w:bCs/>
          <w:color w:val="484848"/>
          <w:sz w:val="28"/>
          <w:szCs w:val="28"/>
          <w:u w:val="single"/>
          <w:rtl/>
        </w:rPr>
        <w:t>בן זוג</w:t>
      </w:r>
    </w:p>
    <w:p w:rsidR="00E20272" w:rsidRDefault="00E20272" w:rsidP="00203DB7">
      <w:pPr>
        <w:bidi/>
        <w:jc w:val="both"/>
        <w:rPr>
          <w:rtl/>
        </w:rPr>
      </w:pPr>
    </w:p>
    <w:p w:rsidR="002919CD" w:rsidRPr="00203DB7" w:rsidRDefault="00FB314A" w:rsidP="00E20272">
      <w:pPr>
        <w:bidi/>
        <w:jc w:val="both"/>
        <w:rPr>
          <w:rFonts w:ascii="Arial" w:hAnsi="Arial" w:cs="Arial"/>
          <w:color w:val="222222"/>
          <w:kern w:val="36"/>
          <w:rtl/>
        </w:rPr>
      </w:pPr>
      <w:r w:rsidRPr="00203DB7">
        <w:rPr>
          <w:rFonts w:hint="cs"/>
          <w:rtl/>
        </w:rPr>
        <w:t xml:space="preserve">עוד בשנת 2007 הונחה על שולחן הכנסת </w:t>
      </w:r>
      <w:r w:rsidR="00E90C2C" w:rsidRPr="00203DB7">
        <w:rPr>
          <w:rFonts w:hint="cs"/>
          <w:rtl/>
        </w:rPr>
        <w:t xml:space="preserve">ה-17 </w:t>
      </w:r>
      <w:r w:rsidRPr="00203DB7">
        <w:rPr>
          <w:rFonts w:hint="cs"/>
          <w:rtl/>
        </w:rPr>
        <w:t xml:space="preserve">הצעת חוק לפיה </w:t>
      </w:r>
      <w:r w:rsidR="003B0EC2" w:rsidRPr="00203DB7">
        <w:rPr>
          <w:rFonts w:ascii="Arial" w:hAnsi="Arial" w:cs="Arial"/>
          <w:color w:val="222222"/>
          <w:kern w:val="36"/>
          <w:rtl/>
        </w:rPr>
        <w:t xml:space="preserve">נשות חיילי מילואים יוכלו להגיע למקום עבודתן שעה מאוחר </w:t>
      </w:r>
      <w:r w:rsidR="00847763">
        <w:rPr>
          <w:rFonts w:ascii="Arial" w:hAnsi="Arial" w:cs="Arial"/>
          <w:color w:val="222222"/>
          <w:kern w:val="36"/>
          <w:rtl/>
        </w:rPr>
        <w:t>יותר או לצאת שעה מוקדם יותר ב</w:t>
      </w:r>
      <w:r w:rsidR="00847763">
        <w:rPr>
          <w:rFonts w:ascii="Arial" w:hAnsi="Arial" w:cs="Arial" w:hint="cs"/>
          <w:color w:val="222222"/>
          <w:kern w:val="36"/>
          <w:rtl/>
        </w:rPr>
        <w:t>מהלך</w:t>
      </w:r>
      <w:r w:rsidR="003B0EC2" w:rsidRPr="00203DB7">
        <w:rPr>
          <w:rFonts w:ascii="Arial" w:hAnsi="Arial" w:cs="Arial"/>
          <w:color w:val="222222"/>
          <w:kern w:val="36"/>
          <w:rtl/>
        </w:rPr>
        <w:t xml:space="preserve"> שרות </w:t>
      </w:r>
      <w:r w:rsidR="003B0EC2" w:rsidRPr="00203DB7">
        <w:rPr>
          <w:rFonts w:ascii="Arial" w:hAnsi="Arial" w:cs="Arial" w:hint="cs"/>
          <w:color w:val="222222"/>
          <w:kern w:val="36"/>
          <w:rtl/>
        </w:rPr>
        <w:t xml:space="preserve">המילואים </w:t>
      </w:r>
      <w:r w:rsidR="003B0EC2" w:rsidRPr="00203DB7">
        <w:rPr>
          <w:rFonts w:ascii="Arial" w:hAnsi="Arial" w:cs="Arial"/>
          <w:color w:val="222222"/>
          <w:kern w:val="36"/>
          <w:rtl/>
        </w:rPr>
        <w:t>של הבעל</w:t>
      </w:r>
      <w:r w:rsidR="003B0EC2" w:rsidRPr="00203DB7">
        <w:rPr>
          <w:rFonts w:ascii="Arial" w:hAnsi="Arial" w:cs="Arial" w:hint="cs"/>
          <w:color w:val="222222"/>
          <w:kern w:val="36"/>
          <w:rtl/>
        </w:rPr>
        <w:t>. מאז</w:t>
      </w:r>
      <w:r w:rsidR="0011206D" w:rsidRPr="00203DB7">
        <w:rPr>
          <w:rFonts w:ascii="Arial" w:hAnsi="Arial" w:cs="Arial" w:hint="cs"/>
          <w:color w:val="222222"/>
          <w:kern w:val="36"/>
          <w:rtl/>
        </w:rPr>
        <w:t>,</w:t>
      </w:r>
      <w:r w:rsidR="003B0EC2" w:rsidRPr="00203DB7">
        <w:rPr>
          <w:rFonts w:ascii="Arial" w:hAnsi="Arial" w:cs="Arial" w:hint="cs"/>
          <w:color w:val="222222"/>
          <w:kern w:val="36"/>
          <w:rtl/>
        </w:rPr>
        <w:t xml:space="preserve"> הונחו על שולחן הכנסת לאורך הכנסות השונות עוד כ- </w:t>
      </w:r>
      <w:r w:rsidR="00E90C2C" w:rsidRPr="00203DB7">
        <w:rPr>
          <w:rFonts w:ascii="Arial" w:hAnsi="Arial" w:cs="Arial" w:hint="cs"/>
          <w:color w:val="222222"/>
          <w:kern w:val="36"/>
          <w:rtl/>
        </w:rPr>
        <w:t>3 הצעות חוק דומות, ואולם אף</w:t>
      </w:r>
      <w:r w:rsidR="0011206D" w:rsidRPr="00203DB7">
        <w:rPr>
          <w:rFonts w:ascii="Arial" w:hAnsi="Arial" w:cs="Arial" w:hint="cs"/>
          <w:color w:val="222222"/>
          <w:kern w:val="36"/>
          <w:rtl/>
        </w:rPr>
        <w:t xml:space="preserve"> אחת מהן לא הבשילה לדבר חקיקה והצעת החוק</w:t>
      </w:r>
      <w:r w:rsidR="00E90C2C" w:rsidRPr="00203DB7">
        <w:rPr>
          <w:rFonts w:ascii="Arial" w:hAnsi="Arial" w:cs="Arial" w:hint="cs"/>
          <w:color w:val="222222"/>
          <w:kern w:val="36"/>
          <w:rtl/>
        </w:rPr>
        <w:t xml:space="preserve"> טרם נכנסה לספר החוקים של מדינת ישראל. </w:t>
      </w:r>
    </w:p>
    <w:p w:rsidR="003B0EC2" w:rsidRPr="00203DB7" w:rsidRDefault="00E90C2C" w:rsidP="00203DB7">
      <w:pPr>
        <w:bidi/>
        <w:jc w:val="both"/>
        <w:rPr>
          <w:rtl/>
        </w:rPr>
      </w:pPr>
      <w:r w:rsidRPr="00203DB7">
        <w:rPr>
          <w:rFonts w:ascii="Arial" w:hAnsi="Arial" w:cs="Arial" w:hint="cs"/>
          <w:color w:val="222222"/>
          <w:kern w:val="36"/>
          <w:rtl/>
        </w:rPr>
        <w:t xml:space="preserve">אמונה, </w:t>
      </w:r>
      <w:r w:rsidR="003B0EC2" w:rsidRPr="00203DB7">
        <w:rPr>
          <w:rFonts w:ascii="Arial" w:hAnsi="Arial" w:cs="Arial" w:hint="cs"/>
          <w:color w:val="222222"/>
          <w:kern w:val="36"/>
          <w:rtl/>
        </w:rPr>
        <w:t xml:space="preserve">תנועת </w:t>
      </w:r>
      <w:proofErr w:type="spellStart"/>
      <w:r w:rsidR="003B0EC2" w:rsidRPr="00203DB7">
        <w:rPr>
          <w:rFonts w:ascii="Arial" w:hAnsi="Arial" w:cs="Arial" w:hint="cs"/>
          <w:color w:val="222222"/>
          <w:kern w:val="36"/>
          <w:rtl/>
        </w:rPr>
        <w:t>האשה</w:t>
      </w:r>
      <w:proofErr w:type="spellEnd"/>
      <w:r w:rsidR="003B0EC2" w:rsidRPr="00203DB7">
        <w:rPr>
          <w:rFonts w:ascii="Arial" w:hAnsi="Arial" w:cs="Arial" w:hint="cs"/>
          <w:color w:val="222222"/>
          <w:kern w:val="36"/>
          <w:rtl/>
        </w:rPr>
        <w:t xml:space="preserve"> הדתית לאומית, </w:t>
      </w:r>
      <w:r w:rsidRPr="00203DB7">
        <w:rPr>
          <w:rFonts w:hint="cs"/>
          <w:rtl/>
        </w:rPr>
        <w:t xml:space="preserve">קוראת לקידומה של הצעת החוק מתוך הכרה בחשיבותה לציבור נשות </w:t>
      </w:r>
      <w:r w:rsidR="007C2730">
        <w:rPr>
          <w:rFonts w:hint="cs"/>
          <w:rtl/>
        </w:rPr>
        <w:t xml:space="preserve">חיילי </w:t>
      </w:r>
      <w:r w:rsidRPr="00203DB7">
        <w:rPr>
          <w:rFonts w:hint="cs"/>
          <w:rtl/>
        </w:rPr>
        <w:t xml:space="preserve">המילואים בישראל. </w:t>
      </w:r>
    </w:p>
    <w:p w:rsidR="0011206D" w:rsidRPr="00203DB7" w:rsidRDefault="00673A84" w:rsidP="00203DB7">
      <w:pPr>
        <w:bidi/>
        <w:spacing w:before="100" w:beforeAutospacing="1" w:after="100" w:afterAutospacing="1"/>
        <w:jc w:val="both"/>
        <w:outlineLvl w:val="1"/>
        <w:rPr>
          <w:rFonts w:asciiTheme="minorBidi" w:eastAsia="Times New Roman" w:hAnsiTheme="minorBidi"/>
          <w:rtl/>
        </w:rPr>
      </w:pPr>
      <w:r w:rsidRPr="00673A84">
        <w:rPr>
          <w:rFonts w:asciiTheme="minorBidi" w:eastAsia="Times New Roman" w:hAnsiTheme="minorBidi"/>
          <w:rtl/>
        </w:rPr>
        <w:t>המטרה בהצעת החוק היא להקל על</w:t>
      </w:r>
      <w:r w:rsidR="0011206D" w:rsidRPr="00203DB7">
        <w:rPr>
          <w:rFonts w:asciiTheme="minorBidi" w:eastAsia="Times New Roman" w:hAnsiTheme="minorBidi"/>
          <w:rtl/>
        </w:rPr>
        <w:t xml:space="preserve"> נשות חיילי המילואים</w:t>
      </w:r>
      <w:r w:rsidRPr="00673A84">
        <w:rPr>
          <w:rFonts w:asciiTheme="minorBidi" w:eastAsia="Times New Roman" w:hAnsiTheme="minorBidi"/>
          <w:rtl/>
        </w:rPr>
        <w:t xml:space="preserve">, אשר במהלך תקופת המילואים של בעליהן, </w:t>
      </w:r>
      <w:r w:rsidR="0011206D" w:rsidRPr="00203DB7">
        <w:rPr>
          <w:rFonts w:asciiTheme="minorBidi" w:eastAsia="Times New Roman" w:hAnsiTheme="minorBidi"/>
          <w:rtl/>
        </w:rPr>
        <w:t>צריכות לעמוד הן במטלות</w:t>
      </w:r>
      <w:r w:rsidR="00F93089">
        <w:rPr>
          <w:rFonts w:asciiTheme="minorBidi" w:eastAsia="Times New Roman" w:hAnsiTheme="minorBidi"/>
          <w:rtl/>
        </w:rPr>
        <w:t xml:space="preserve"> העבודה </w:t>
      </w:r>
      <w:proofErr w:type="spellStart"/>
      <w:r w:rsidR="00F93089">
        <w:rPr>
          <w:rFonts w:asciiTheme="minorBidi" w:eastAsia="Times New Roman" w:hAnsiTheme="minorBidi"/>
          <w:rtl/>
        </w:rPr>
        <w:t>השיגרת</w:t>
      </w:r>
      <w:r w:rsidR="00F93089">
        <w:rPr>
          <w:rFonts w:asciiTheme="minorBidi" w:eastAsia="Times New Roman" w:hAnsiTheme="minorBidi" w:hint="cs"/>
          <w:rtl/>
        </w:rPr>
        <w:t>יו</w:t>
      </w:r>
      <w:r w:rsidR="0011206D" w:rsidRPr="00203DB7">
        <w:rPr>
          <w:rFonts w:asciiTheme="minorBidi" w:eastAsia="Times New Roman" w:hAnsiTheme="minorBidi"/>
          <w:rtl/>
        </w:rPr>
        <w:t>ת</w:t>
      </w:r>
      <w:proofErr w:type="spellEnd"/>
      <w:r w:rsidR="0011206D" w:rsidRPr="00203DB7">
        <w:rPr>
          <w:rFonts w:asciiTheme="minorBidi" w:eastAsia="Times New Roman" w:hAnsiTheme="minorBidi"/>
          <w:rtl/>
        </w:rPr>
        <w:t xml:space="preserve"> של כל אחת מהן, והן בכל מטלות הבית ו</w:t>
      </w:r>
      <w:r w:rsidR="00F93089">
        <w:rPr>
          <w:rFonts w:asciiTheme="minorBidi" w:eastAsia="Times New Roman" w:hAnsiTheme="minorBidi" w:hint="cs"/>
          <w:rtl/>
        </w:rPr>
        <w:t>ה</w:t>
      </w:r>
      <w:r w:rsidR="00F93089">
        <w:rPr>
          <w:rFonts w:asciiTheme="minorBidi" w:eastAsia="Times New Roman" w:hAnsiTheme="minorBidi"/>
          <w:rtl/>
        </w:rPr>
        <w:t xml:space="preserve">טיפול </w:t>
      </w:r>
      <w:r w:rsidR="00F93089">
        <w:rPr>
          <w:rFonts w:asciiTheme="minorBidi" w:eastAsia="Times New Roman" w:hAnsiTheme="minorBidi" w:hint="cs"/>
          <w:rtl/>
        </w:rPr>
        <w:t>ב</w:t>
      </w:r>
      <w:r w:rsidR="0011206D" w:rsidRPr="00203DB7">
        <w:rPr>
          <w:rFonts w:asciiTheme="minorBidi" w:eastAsia="Times New Roman" w:hAnsiTheme="minorBidi"/>
          <w:rtl/>
        </w:rPr>
        <w:t xml:space="preserve">ילדים. </w:t>
      </w:r>
    </w:p>
    <w:p w:rsidR="00673A84" w:rsidRPr="00673A84" w:rsidRDefault="0011206D" w:rsidP="00203DB7">
      <w:pPr>
        <w:pStyle w:val="NormalWeb"/>
        <w:bidi/>
        <w:spacing w:line="276" w:lineRule="auto"/>
        <w:jc w:val="both"/>
        <w:rPr>
          <w:b/>
          <w:bCs/>
          <w:sz w:val="22"/>
          <w:szCs w:val="22"/>
        </w:rPr>
      </w:pPr>
      <w:r w:rsidRPr="00203DB7">
        <w:rPr>
          <w:rFonts w:asciiTheme="minorBidi" w:hAnsiTheme="minorBidi" w:cstheme="minorBidi"/>
          <w:sz w:val="22"/>
          <w:szCs w:val="22"/>
          <w:rtl/>
        </w:rPr>
        <w:t xml:space="preserve">בדברי ההסבר להצעת החוק נאמר כי </w:t>
      </w:r>
      <w:r w:rsidR="00203DB7" w:rsidRPr="00203DB7">
        <w:rPr>
          <w:rFonts w:asciiTheme="minorBidi" w:hAnsiTheme="minorBidi" w:cstheme="minorBidi"/>
          <w:color w:val="000000"/>
          <w:sz w:val="22"/>
          <w:szCs w:val="22"/>
          <w:rtl/>
        </w:rPr>
        <w:t>"</w:t>
      </w:r>
      <w:r w:rsidR="00203DB7" w:rsidRPr="00E20272">
        <w:rPr>
          <w:rFonts w:asciiTheme="minorBidi" w:hAnsiTheme="minorBidi" w:cstheme="minorBidi"/>
          <w:b/>
          <w:bCs/>
          <w:color w:val="000000"/>
          <w:sz w:val="22"/>
          <w:szCs w:val="22"/>
          <w:rtl/>
        </w:rPr>
        <w:t>לכאורה הנושאים בנטל המילואים הינם הבעלים המשרתים בשירות מילואים פעיל, אך בפועל מי שנושאות בנטל המילואים לא פחות מחיילי המילואים עצמם הן נשות החיילים, אשר בעת המילואים מוטלת עליהן עבודה כפולה ומכופלת. נשים אלו נאלצות למלא אחר כל התחייבויותיהן האזרחיות בעבודה, ובנוסף לשאת בנטל הטיפול בילדים ובבית, כל זאת כשבעליהן נעדרים עקב שירות מילואים</w:t>
      </w:r>
      <w:r w:rsidR="00203DB7" w:rsidRPr="00203DB7">
        <w:rPr>
          <w:rFonts w:asciiTheme="minorBidi" w:hAnsiTheme="minorBidi" w:cstheme="minorBidi"/>
          <w:color w:val="000000"/>
          <w:sz w:val="22"/>
          <w:szCs w:val="22"/>
          <w:rtl/>
        </w:rPr>
        <w:t>."</w:t>
      </w:r>
    </w:p>
    <w:p w:rsidR="00673A84" w:rsidRPr="00203DB7" w:rsidRDefault="00084FBA" w:rsidP="00FD5036">
      <w:pPr>
        <w:bidi/>
        <w:jc w:val="both"/>
        <w:rPr>
          <w:rtl/>
        </w:rPr>
      </w:pPr>
      <w:r>
        <w:rPr>
          <w:rFonts w:hint="cs"/>
          <w:rtl/>
        </w:rPr>
        <w:t>יודגש, כי הצעת החוק אינה בגדר הטבה</w:t>
      </w:r>
      <w:r w:rsidR="00D849B4">
        <w:rPr>
          <w:rFonts w:hint="cs"/>
          <w:rtl/>
        </w:rPr>
        <w:t xml:space="preserve"> כלשהי לנשות חיילי המ</w:t>
      </w:r>
      <w:r>
        <w:rPr>
          <w:rFonts w:hint="cs"/>
          <w:rtl/>
        </w:rPr>
        <w:t>י</w:t>
      </w:r>
      <w:bookmarkStart w:id="0" w:name="_GoBack"/>
      <w:bookmarkEnd w:id="0"/>
      <w:r w:rsidR="00D849B4">
        <w:rPr>
          <w:rFonts w:hint="cs"/>
          <w:rtl/>
        </w:rPr>
        <w:t xml:space="preserve">לואים אלא </w:t>
      </w:r>
      <w:r w:rsidR="00FD5036">
        <w:rPr>
          <w:rFonts w:hint="cs"/>
          <w:rtl/>
        </w:rPr>
        <w:t xml:space="preserve">מטרתה </w:t>
      </w:r>
      <w:r w:rsidR="00A75A62">
        <w:rPr>
          <w:rFonts w:hint="cs"/>
          <w:rtl/>
        </w:rPr>
        <w:t>היא בראש ובראשונה למנוע את הפגיעה הוודאית בשכרן של נשות המילואים הנאלצות לאחר בבוקר למקום עבודתן ו/או לצאת מוקדם ממקום העבודה על מנת לטפל בילדיהן לבדן, בעת שהבעל משרת במילואים</w:t>
      </w:r>
      <w:r w:rsidR="00FD5036">
        <w:rPr>
          <w:rFonts w:hint="cs"/>
          <w:rtl/>
        </w:rPr>
        <w:t xml:space="preserve"> </w:t>
      </w:r>
      <w:r w:rsidR="00A75A62">
        <w:rPr>
          <w:rFonts w:hint="cs"/>
          <w:rtl/>
        </w:rPr>
        <w:t>.</w:t>
      </w:r>
      <w:r w:rsidR="00FD5036">
        <w:rPr>
          <w:rFonts w:hint="cs"/>
          <w:rtl/>
        </w:rPr>
        <w:t xml:space="preserve">כך, </w:t>
      </w:r>
      <w:r w:rsidR="00FD5036">
        <w:rPr>
          <w:rFonts w:ascii="Arial" w:hAnsi="Arial" w:cs="Arial" w:hint="cs"/>
          <w:color w:val="000000"/>
          <w:rtl/>
        </w:rPr>
        <w:t>מבקשת</w:t>
      </w:r>
      <w:r w:rsidR="00A75A62" w:rsidRPr="00203DB7">
        <w:rPr>
          <w:rFonts w:ascii="Arial" w:hAnsi="Arial" w:cs="Arial" w:hint="cs"/>
          <w:color w:val="000000"/>
          <w:rtl/>
        </w:rPr>
        <w:t xml:space="preserve"> </w:t>
      </w:r>
      <w:r w:rsidR="00FD5036">
        <w:rPr>
          <w:rFonts w:ascii="Arial" w:hAnsi="Arial" w:cs="Arial" w:hint="cs"/>
          <w:color w:val="000000"/>
          <w:rtl/>
        </w:rPr>
        <w:t xml:space="preserve">ההצעה </w:t>
      </w:r>
      <w:r w:rsidR="00A75A62" w:rsidRPr="00203DB7">
        <w:rPr>
          <w:rFonts w:ascii="Arial" w:hAnsi="Arial" w:cs="Arial" w:hint="cs"/>
          <w:color w:val="000000"/>
          <w:rtl/>
        </w:rPr>
        <w:t>למעשה, להקל על נשות חיילי המילואים, ולאפשר להן להיעדר מעבודתן, כשעה מדי יום, על מנת שיוכלו לטפל בילדים ובבית</w:t>
      </w:r>
      <w:r w:rsidR="00A75A62" w:rsidRPr="00203DB7">
        <w:rPr>
          <w:rFonts w:hint="cs"/>
          <w:rtl/>
        </w:rPr>
        <w:t xml:space="preserve">, </w:t>
      </w:r>
      <w:r w:rsidR="00A75A62">
        <w:rPr>
          <w:rFonts w:hint="cs"/>
          <w:rtl/>
        </w:rPr>
        <w:t xml:space="preserve">וזאת </w:t>
      </w:r>
      <w:r w:rsidR="00FD5036">
        <w:rPr>
          <w:rFonts w:hint="cs"/>
          <w:rtl/>
        </w:rPr>
        <w:t>מבלי ששכרן יפגע, ובכך להשוות בינן לבין נשים אחרות שאינן חוות תקופה זו.</w:t>
      </w:r>
    </w:p>
    <w:p w:rsidR="002919CD" w:rsidRDefault="0011206D" w:rsidP="002919CD">
      <w:pPr>
        <w:bidi/>
        <w:jc w:val="both"/>
        <w:rPr>
          <w:sz w:val="24"/>
          <w:szCs w:val="24"/>
          <w:rtl/>
        </w:rPr>
      </w:pPr>
      <w:r>
        <w:rPr>
          <w:rFonts w:ascii="Arial" w:hAnsi="Arial" w:cs="Arial" w:hint="cs"/>
          <w:color w:val="000000"/>
          <w:sz w:val="21"/>
          <w:szCs w:val="21"/>
          <w:rtl/>
        </w:rPr>
        <w:t xml:space="preserve">עוד מוזכר בדברי ההסבר כי </w:t>
      </w:r>
      <w:r w:rsidR="000104AC">
        <w:rPr>
          <w:rFonts w:ascii="Arial" w:hAnsi="Arial" w:cs="Arial" w:hint="cs"/>
          <w:color w:val="000000"/>
          <w:sz w:val="21"/>
          <w:szCs w:val="21"/>
          <w:rtl/>
        </w:rPr>
        <w:t xml:space="preserve">במהלך </w:t>
      </w:r>
      <w:r w:rsidR="00847763">
        <w:rPr>
          <w:rFonts w:ascii="Arial" w:hAnsi="Arial" w:cs="Arial" w:hint="cs"/>
          <w:color w:val="000000"/>
          <w:sz w:val="21"/>
          <w:szCs w:val="21"/>
          <w:rtl/>
        </w:rPr>
        <w:t>מבצע "</w:t>
      </w:r>
      <w:r w:rsidR="000104AC">
        <w:rPr>
          <w:rFonts w:ascii="Arial" w:hAnsi="Arial" w:cs="Arial" w:hint="cs"/>
          <w:color w:val="000000"/>
          <w:sz w:val="21"/>
          <w:szCs w:val="21"/>
          <w:rtl/>
        </w:rPr>
        <w:t>חומת מגן</w:t>
      </w:r>
      <w:r w:rsidR="00847763">
        <w:rPr>
          <w:rFonts w:ascii="Arial" w:hAnsi="Arial" w:cs="Arial" w:hint="cs"/>
          <w:color w:val="000000"/>
          <w:sz w:val="21"/>
          <w:szCs w:val="21"/>
          <w:rtl/>
        </w:rPr>
        <w:t>"</w:t>
      </w:r>
      <w:r w:rsidR="000104AC">
        <w:rPr>
          <w:rFonts w:ascii="Arial" w:hAnsi="Arial" w:cs="Arial" w:hint="cs"/>
          <w:color w:val="000000"/>
          <w:sz w:val="21"/>
          <w:szCs w:val="21"/>
          <w:rtl/>
        </w:rPr>
        <w:t xml:space="preserve"> נקבע נוהל דומה, לפיו כל אישה שבעלה שירת במילואים בתקופת המבצע יכלה להיעדר שעה מעבודתה</w:t>
      </w:r>
      <w:r w:rsidR="00A75A62">
        <w:rPr>
          <w:rFonts w:hint="cs"/>
          <w:sz w:val="24"/>
          <w:szCs w:val="24"/>
          <w:rtl/>
        </w:rPr>
        <w:t>.</w:t>
      </w:r>
    </w:p>
    <w:p w:rsidR="00A75A62" w:rsidRDefault="00A75A62" w:rsidP="000104AC">
      <w:pPr>
        <w:bidi/>
        <w:jc w:val="both"/>
        <w:rPr>
          <w:rFonts w:ascii="Arial" w:hAnsi="Arial" w:cs="Arial"/>
          <w:color w:val="000000"/>
          <w:sz w:val="21"/>
          <w:szCs w:val="21"/>
          <w:rtl/>
        </w:rPr>
      </w:pPr>
      <w:proofErr w:type="spellStart"/>
      <w:r>
        <w:rPr>
          <w:rFonts w:ascii="Arial" w:hAnsi="Arial" w:cs="Arial" w:hint="cs"/>
          <w:color w:val="000000"/>
          <w:sz w:val="21"/>
          <w:szCs w:val="21"/>
          <w:rtl/>
        </w:rPr>
        <w:t>יצויין</w:t>
      </w:r>
      <w:proofErr w:type="spellEnd"/>
      <w:r>
        <w:rPr>
          <w:rFonts w:ascii="Arial" w:hAnsi="Arial" w:cs="Arial" w:hint="cs"/>
          <w:color w:val="000000"/>
          <w:sz w:val="21"/>
          <w:szCs w:val="21"/>
          <w:rtl/>
        </w:rPr>
        <w:t xml:space="preserve">, כי </w:t>
      </w:r>
      <w:r w:rsidR="002F5E47">
        <w:rPr>
          <w:rFonts w:ascii="Arial" w:hAnsi="Arial" w:cs="Arial" w:hint="cs"/>
          <w:color w:val="000000"/>
          <w:sz w:val="21"/>
          <w:szCs w:val="21"/>
          <w:rtl/>
        </w:rPr>
        <w:t xml:space="preserve">ההצעה מתייחסת גם למצב הפוך, בו </w:t>
      </w:r>
      <w:proofErr w:type="spellStart"/>
      <w:r w:rsidR="002F5E47">
        <w:rPr>
          <w:rFonts w:ascii="Arial" w:hAnsi="Arial" w:cs="Arial" w:hint="cs"/>
          <w:color w:val="000000"/>
          <w:sz w:val="21"/>
          <w:szCs w:val="21"/>
          <w:rtl/>
        </w:rPr>
        <w:t>האשה</w:t>
      </w:r>
      <w:proofErr w:type="spellEnd"/>
      <w:r w:rsidR="002F5E47">
        <w:rPr>
          <w:rFonts w:ascii="Arial" w:hAnsi="Arial" w:cs="Arial" w:hint="cs"/>
          <w:color w:val="000000"/>
          <w:sz w:val="21"/>
          <w:szCs w:val="21"/>
          <w:rtl/>
        </w:rPr>
        <w:t xml:space="preserve"> היא זו היוצאת לשרות מילואים והבעל הוא שנשאר בבית, ואז הזכות להיעדר מהעבודה תוקנה לו.</w:t>
      </w:r>
    </w:p>
    <w:p w:rsidR="000104AC" w:rsidRDefault="002F5E47" w:rsidP="009971EE">
      <w:pPr>
        <w:bidi/>
        <w:jc w:val="both"/>
        <w:rPr>
          <w:sz w:val="24"/>
          <w:szCs w:val="24"/>
          <w:rtl/>
        </w:rPr>
      </w:pPr>
      <w:r>
        <w:rPr>
          <w:rFonts w:ascii="Arial" w:hAnsi="Arial" w:cs="Arial" w:hint="cs"/>
          <w:color w:val="000000"/>
          <w:sz w:val="21"/>
          <w:szCs w:val="21"/>
          <w:rtl/>
        </w:rPr>
        <w:t xml:space="preserve">ביחס למעסיקים, הרי שע"פ ההצעה </w:t>
      </w:r>
      <w:r w:rsidR="000104AC">
        <w:rPr>
          <w:rFonts w:ascii="Arial" w:hAnsi="Arial" w:cs="Arial" w:hint="cs"/>
          <w:color w:val="000000"/>
          <w:sz w:val="21"/>
          <w:szCs w:val="21"/>
          <w:rtl/>
        </w:rPr>
        <w:t>י</w:t>
      </w:r>
      <w:r w:rsidR="00F93089">
        <w:rPr>
          <w:rFonts w:ascii="Arial" w:hAnsi="Arial" w:cs="Arial" w:hint="cs"/>
          <w:color w:val="000000"/>
          <w:sz w:val="21"/>
          <w:szCs w:val="21"/>
          <w:rtl/>
        </w:rPr>
        <w:t>ו</w:t>
      </w:r>
      <w:r w:rsidR="000104AC">
        <w:rPr>
          <w:rFonts w:ascii="Arial" w:hAnsi="Arial" w:cs="Arial" w:hint="cs"/>
          <w:color w:val="000000"/>
          <w:sz w:val="21"/>
          <w:szCs w:val="21"/>
          <w:rtl/>
        </w:rPr>
        <w:t xml:space="preserve">כלו גם </w:t>
      </w:r>
      <w:r w:rsidR="009971EE">
        <w:rPr>
          <w:rFonts w:ascii="Arial" w:hAnsi="Arial" w:cs="Arial" w:hint="cs"/>
          <w:color w:val="000000"/>
          <w:sz w:val="21"/>
          <w:szCs w:val="21"/>
          <w:rtl/>
        </w:rPr>
        <w:t xml:space="preserve">הם </w:t>
      </w:r>
      <w:r w:rsidR="000104AC">
        <w:rPr>
          <w:rFonts w:ascii="Arial" w:hAnsi="Arial" w:cs="Arial" w:hint="cs"/>
          <w:color w:val="000000"/>
          <w:sz w:val="21"/>
          <w:szCs w:val="21"/>
          <w:rtl/>
        </w:rPr>
        <w:t>לתבוע ולקבל פיצוי בגין היעדרות הנשים באמצעות הביטוח הלאומי, בדומה להסדר הקיים כיום כלפי חיילי המילואים עצמם</w:t>
      </w:r>
      <w:r>
        <w:rPr>
          <w:rFonts w:hint="cs"/>
          <w:sz w:val="24"/>
          <w:szCs w:val="24"/>
          <w:rtl/>
        </w:rPr>
        <w:t>.</w:t>
      </w:r>
    </w:p>
    <w:p w:rsidR="000104AC" w:rsidRDefault="008A2D74" w:rsidP="003A6E85">
      <w:pPr>
        <w:pStyle w:val="NormalWeb"/>
        <w:bidi/>
        <w:jc w:val="both"/>
        <w:rPr>
          <w:rFonts w:ascii="Arial" w:hAnsi="Arial" w:cs="Arial"/>
          <w:color w:val="000000"/>
          <w:sz w:val="21"/>
          <w:szCs w:val="21"/>
          <w:rtl/>
        </w:rPr>
      </w:pPr>
      <w:r>
        <w:rPr>
          <w:rFonts w:ascii="Arial" w:hAnsi="Arial" w:cs="Arial" w:hint="cs"/>
          <w:color w:val="000000"/>
          <w:sz w:val="21"/>
          <w:szCs w:val="21"/>
          <w:rtl/>
        </w:rPr>
        <w:t>נראה כי בימים אלו,</w:t>
      </w:r>
      <w:r w:rsidR="002F5E47">
        <w:rPr>
          <w:rFonts w:ascii="Arial" w:hAnsi="Arial" w:cs="Arial" w:hint="cs"/>
          <w:color w:val="000000"/>
          <w:sz w:val="21"/>
          <w:szCs w:val="21"/>
          <w:rtl/>
        </w:rPr>
        <w:t xml:space="preserve"> בה</w:t>
      </w:r>
      <w:r>
        <w:rPr>
          <w:rFonts w:ascii="Arial" w:hAnsi="Arial" w:cs="Arial" w:hint="cs"/>
          <w:color w:val="000000"/>
          <w:sz w:val="21"/>
          <w:szCs w:val="21"/>
          <w:rtl/>
        </w:rPr>
        <w:t>ם</w:t>
      </w:r>
      <w:r w:rsidR="002F5E47">
        <w:rPr>
          <w:rFonts w:ascii="Arial" w:hAnsi="Arial" w:cs="Arial" w:hint="cs"/>
          <w:color w:val="000000"/>
          <w:sz w:val="21"/>
          <w:szCs w:val="21"/>
          <w:rtl/>
        </w:rPr>
        <w:t xml:space="preserve"> מדובר רבות על חשיבות </w:t>
      </w:r>
      <w:r w:rsidR="00974842">
        <w:rPr>
          <w:rFonts w:ascii="Arial" w:hAnsi="Arial" w:cs="Arial" w:hint="cs"/>
          <w:color w:val="000000"/>
          <w:sz w:val="21"/>
          <w:szCs w:val="21"/>
          <w:rtl/>
        </w:rPr>
        <w:t xml:space="preserve">הגיוס לצה"ל והתרומה לצבא </w:t>
      </w:r>
      <w:r>
        <w:rPr>
          <w:rFonts w:ascii="Arial" w:hAnsi="Arial" w:cs="Arial" w:hint="cs"/>
          <w:color w:val="000000"/>
          <w:sz w:val="21"/>
          <w:szCs w:val="21"/>
          <w:rtl/>
        </w:rPr>
        <w:t xml:space="preserve">מתוך עיקרון של </w:t>
      </w:r>
      <w:r w:rsidR="00974842">
        <w:rPr>
          <w:rFonts w:ascii="Arial" w:hAnsi="Arial" w:cs="Arial" w:hint="cs"/>
          <w:color w:val="000000"/>
          <w:sz w:val="21"/>
          <w:szCs w:val="21"/>
          <w:rtl/>
        </w:rPr>
        <w:t>"</w:t>
      </w:r>
      <w:proofErr w:type="spellStart"/>
      <w:r w:rsidR="00974842">
        <w:rPr>
          <w:rFonts w:ascii="Arial" w:hAnsi="Arial" w:cs="Arial" w:hint="cs"/>
          <w:color w:val="000000"/>
          <w:sz w:val="21"/>
          <w:szCs w:val="21"/>
          <w:rtl/>
        </w:rPr>
        <w:t>שיויון</w:t>
      </w:r>
      <w:proofErr w:type="spellEnd"/>
      <w:r w:rsidR="00974842">
        <w:rPr>
          <w:rFonts w:ascii="Arial" w:hAnsi="Arial" w:cs="Arial" w:hint="cs"/>
          <w:color w:val="000000"/>
          <w:sz w:val="21"/>
          <w:szCs w:val="21"/>
          <w:rtl/>
        </w:rPr>
        <w:t xml:space="preserve"> בנטל", יש לפעול אף </w:t>
      </w:r>
      <w:proofErr w:type="spellStart"/>
      <w:r w:rsidR="00974842">
        <w:rPr>
          <w:rFonts w:ascii="Arial" w:hAnsi="Arial" w:cs="Arial" w:hint="cs"/>
          <w:color w:val="000000"/>
          <w:sz w:val="21"/>
          <w:szCs w:val="21"/>
          <w:rtl/>
        </w:rPr>
        <w:t>לשיויון</w:t>
      </w:r>
      <w:proofErr w:type="spellEnd"/>
      <w:r w:rsidR="00974842">
        <w:rPr>
          <w:rFonts w:ascii="Arial" w:hAnsi="Arial" w:cs="Arial" w:hint="cs"/>
          <w:color w:val="000000"/>
          <w:sz w:val="21"/>
          <w:szCs w:val="21"/>
          <w:rtl/>
        </w:rPr>
        <w:t xml:space="preserve"> בין נשות אלו הנושאים בנטל מערך המילואים </w:t>
      </w:r>
      <w:r w:rsidR="003A6E85">
        <w:rPr>
          <w:rFonts w:ascii="Arial" w:hAnsi="Arial" w:cs="Arial" w:hint="cs"/>
          <w:color w:val="000000"/>
          <w:sz w:val="21"/>
          <w:szCs w:val="21"/>
          <w:rtl/>
        </w:rPr>
        <w:t xml:space="preserve">וביטחון המדינה </w:t>
      </w:r>
      <w:r w:rsidR="00974842">
        <w:rPr>
          <w:rFonts w:ascii="Arial" w:hAnsi="Arial" w:cs="Arial" w:hint="cs"/>
          <w:color w:val="000000"/>
          <w:sz w:val="21"/>
          <w:szCs w:val="21"/>
          <w:rtl/>
        </w:rPr>
        <w:t>לנשות אלו שאינם</w:t>
      </w:r>
      <w:r>
        <w:rPr>
          <w:rFonts w:ascii="Arial" w:hAnsi="Arial" w:cs="Arial" w:hint="cs"/>
          <w:color w:val="000000"/>
          <w:sz w:val="21"/>
          <w:szCs w:val="21"/>
          <w:rtl/>
        </w:rPr>
        <w:t>, ולהקל עליהן, ולו במעט, בתקופה זו</w:t>
      </w:r>
      <w:r w:rsidR="00974842">
        <w:rPr>
          <w:rFonts w:ascii="Arial" w:hAnsi="Arial" w:cs="Arial" w:hint="cs"/>
          <w:color w:val="000000"/>
          <w:sz w:val="21"/>
          <w:szCs w:val="21"/>
          <w:rtl/>
        </w:rPr>
        <w:t xml:space="preserve">. </w:t>
      </w:r>
    </w:p>
    <w:p w:rsidR="002919CD" w:rsidRDefault="00116195" w:rsidP="006F3A17">
      <w:pPr>
        <w:bidi/>
        <w:jc w:val="both"/>
      </w:pPr>
      <w:r w:rsidRPr="00E20272">
        <w:rPr>
          <w:rFonts w:hint="cs"/>
          <w:b/>
          <w:bCs/>
          <w:rtl/>
        </w:rPr>
        <w:t>לאור האמור, אמונה קוראת לקידומה של</w:t>
      </w:r>
      <w:r w:rsidR="00E20272" w:rsidRPr="00E20272">
        <w:rPr>
          <w:rFonts w:hint="cs"/>
          <w:b/>
          <w:bCs/>
          <w:rtl/>
        </w:rPr>
        <w:t xml:space="preserve"> הצעת החוק ול</w:t>
      </w:r>
      <w:r w:rsidRPr="00E20272">
        <w:rPr>
          <w:rFonts w:hint="cs"/>
          <w:b/>
          <w:bCs/>
          <w:rtl/>
        </w:rPr>
        <w:t>מתן אפשרות לנשים להיעדר משעת עבודה</w:t>
      </w:r>
      <w:r w:rsidR="00E20272" w:rsidRPr="00E20272">
        <w:rPr>
          <w:rFonts w:hint="cs"/>
          <w:b/>
          <w:bCs/>
          <w:rtl/>
        </w:rPr>
        <w:t xml:space="preserve"> בעת שרות מילואים של </w:t>
      </w:r>
      <w:r w:rsidRPr="00E20272">
        <w:rPr>
          <w:rFonts w:hint="cs"/>
          <w:b/>
          <w:bCs/>
          <w:rtl/>
        </w:rPr>
        <w:t>בעל</w:t>
      </w:r>
      <w:r w:rsidR="00E20272" w:rsidRPr="00E20272">
        <w:rPr>
          <w:rFonts w:hint="cs"/>
          <w:b/>
          <w:bCs/>
          <w:rtl/>
        </w:rPr>
        <w:t>יהן</w:t>
      </w:r>
      <w:r>
        <w:rPr>
          <w:rFonts w:hint="cs"/>
          <w:rtl/>
        </w:rPr>
        <w:t xml:space="preserve">. </w:t>
      </w:r>
    </w:p>
    <w:sectPr w:rsidR="002919CD" w:rsidSect="008838F4">
      <w:headerReference w:type="default" r:id="rId7"/>
      <w:pgSz w:w="11906" w:h="16838"/>
      <w:pgMar w:top="255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CD" w:rsidRDefault="002919CD" w:rsidP="008838F4">
      <w:pPr>
        <w:spacing w:after="0" w:line="240" w:lineRule="auto"/>
      </w:pPr>
      <w:r>
        <w:separator/>
      </w:r>
    </w:p>
  </w:endnote>
  <w:endnote w:type="continuationSeparator" w:id="0">
    <w:p w:rsidR="002919CD" w:rsidRDefault="002919CD" w:rsidP="0088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CD" w:rsidRDefault="002919CD" w:rsidP="008838F4">
      <w:pPr>
        <w:spacing w:after="0" w:line="240" w:lineRule="auto"/>
      </w:pPr>
      <w:r>
        <w:separator/>
      </w:r>
    </w:p>
  </w:footnote>
  <w:footnote w:type="continuationSeparator" w:id="0">
    <w:p w:rsidR="002919CD" w:rsidRDefault="002919CD" w:rsidP="0088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F4" w:rsidRDefault="008838F4">
    <w:pPr>
      <w:pStyle w:val="a3"/>
    </w:pPr>
    <w:r>
      <w:rPr>
        <w:noProof/>
      </w:rPr>
      <w:drawing>
        <wp:anchor distT="0" distB="0" distL="114300" distR="114300" simplePos="0" relativeHeight="251659264" behindDoc="0" locked="0" layoutInCell="1" allowOverlap="1" wp14:anchorId="42AAA98A" wp14:editId="2836E69B">
          <wp:simplePos x="0" y="0"/>
          <wp:positionH relativeFrom="column">
            <wp:posOffset>-990600</wp:posOffset>
          </wp:positionH>
          <wp:positionV relativeFrom="paragraph">
            <wp:posOffset>-297180</wp:posOffset>
          </wp:positionV>
          <wp:extent cx="7530465" cy="10629900"/>
          <wp:effectExtent l="0" t="0" r="0" b="0"/>
          <wp:wrapNone/>
          <wp:docPr id="1" name="תמונה 1" descr="cid:BEE60E95-0581-45BB-B2A5-4CB4B7C052B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60E95-0581-45BB-B2A5-4CB4B7C052B3@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046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CD"/>
    <w:rsid w:val="000104AC"/>
    <w:rsid w:val="00084FBA"/>
    <w:rsid w:val="0011206D"/>
    <w:rsid w:val="00116195"/>
    <w:rsid w:val="00203DB7"/>
    <w:rsid w:val="002919CD"/>
    <w:rsid w:val="002F5E47"/>
    <w:rsid w:val="00335443"/>
    <w:rsid w:val="003A6E85"/>
    <w:rsid w:val="003B0EC2"/>
    <w:rsid w:val="00477D9D"/>
    <w:rsid w:val="004A1C45"/>
    <w:rsid w:val="005A7F3D"/>
    <w:rsid w:val="00673A84"/>
    <w:rsid w:val="006F3A17"/>
    <w:rsid w:val="0073038D"/>
    <w:rsid w:val="00770868"/>
    <w:rsid w:val="007C2730"/>
    <w:rsid w:val="00847763"/>
    <w:rsid w:val="008838F4"/>
    <w:rsid w:val="008A2D74"/>
    <w:rsid w:val="00974842"/>
    <w:rsid w:val="009971EE"/>
    <w:rsid w:val="00A75A62"/>
    <w:rsid w:val="00B02874"/>
    <w:rsid w:val="00D849B4"/>
    <w:rsid w:val="00E20272"/>
    <w:rsid w:val="00E90C2C"/>
    <w:rsid w:val="00F93089"/>
    <w:rsid w:val="00FB314A"/>
    <w:rsid w:val="00FD50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360" w:lineRule="auto"/>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beforeAutospacing="0" w:after="200" w:afterAutospacing="0" w:line="276" w:lineRule="auto"/>
      <w:ind w:left="0"/>
      <w:jc w:val="left"/>
    </w:pPr>
  </w:style>
  <w:style w:type="paragraph" w:styleId="2">
    <w:name w:val="heading 2"/>
    <w:basedOn w:val="a"/>
    <w:link w:val="20"/>
    <w:uiPriority w:val="9"/>
    <w:qFormat/>
    <w:rsid w:val="00673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4"/>
    <w:pPr>
      <w:tabs>
        <w:tab w:val="center" w:pos="4153"/>
        <w:tab w:val="right" w:pos="8306"/>
      </w:tabs>
      <w:spacing w:after="0" w:line="240" w:lineRule="auto"/>
    </w:pPr>
  </w:style>
  <w:style w:type="character" w:customStyle="1" w:styleId="a4">
    <w:name w:val="כותרת עליונה תו"/>
    <w:basedOn w:val="a0"/>
    <w:link w:val="a3"/>
    <w:uiPriority w:val="99"/>
    <w:rsid w:val="008838F4"/>
  </w:style>
  <w:style w:type="paragraph" w:styleId="a5">
    <w:name w:val="footer"/>
    <w:basedOn w:val="a"/>
    <w:link w:val="a6"/>
    <w:uiPriority w:val="99"/>
    <w:unhideWhenUsed/>
    <w:rsid w:val="008838F4"/>
    <w:pPr>
      <w:tabs>
        <w:tab w:val="center" w:pos="4153"/>
        <w:tab w:val="right" w:pos="8306"/>
      </w:tabs>
      <w:spacing w:after="0" w:line="240" w:lineRule="auto"/>
    </w:pPr>
  </w:style>
  <w:style w:type="character" w:customStyle="1" w:styleId="a6">
    <w:name w:val="כותרת תחתונה תו"/>
    <w:basedOn w:val="a0"/>
    <w:link w:val="a5"/>
    <w:uiPriority w:val="99"/>
    <w:rsid w:val="008838F4"/>
  </w:style>
  <w:style w:type="paragraph" w:styleId="NormalWeb">
    <w:name w:val="Normal (Web)"/>
    <w:basedOn w:val="a"/>
    <w:uiPriority w:val="99"/>
    <w:unhideWhenUsed/>
    <w:rsid w:val="0001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673A8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360" w:lineRule="auto"/>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beforeAutospacing="0" w:after="200" w:afterAutospacing="0" w:line="276" w:lineRule="auto"/>
      <w:ind w:left="0"/>
      <w:jc w:val="left"/>
    </w:pPr>
  </w:style>
  <w:style w:type="paragraph" w:styleId="2">
    <w:name w:val="heading 2"/>
    <w:basedOn w:val="a"/>
    <w:link w:val="20"/>
    <w:uiPriority w:val="9"/>
    <w:qFormat/>
    <w:rsid w:val="00673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4"/>
    <w:pPr>
      <w:tabs>
        <w:tab w:val="center" w:pos="4153"/>
        <w:tab w:val="right" w:pos="8306"/>
      </w:tabs>
      <w:spacing w:after="0" w:line="240" w:lineRule="auto"/>
    </w:pPr>
  </w:style>
  <w:style w:type="character" w:customStyle="1" w:styleId="a4">
    <w:name w:val="כותרת עליונה תו"/>
    <w:basedOn w:val="a0"/>
    <w:link w:val="a3"/>
    <w:uiPriority w:val="99"/>
    <w:rsid w:val="008838F4"/>
  </w:style>
  <w:style w:type="paragraph" w:styleId="a5">
    <w:name w:val="footer"/>
    <w:basedOn w:val="a"/>
    <w:link w:val="a6"/>
    <w:uiPriority w:val="99"/>
    <w:unhideWhenUsed/>
    <w:rsid w:val="008838F4"/>
    <w:pPr>
      <w:tabs>
        <w:tab w:val="center" w:pos="4153"/>
        <w:tab w:val="right" w:pos="8306"/>
      </w:tabs>
      <w:spacing w:after="0" w:line="240" w:lineRule="auto"/>
    </w:pPr>
  </w:style>
  <w:style w:type="character" w:customStyle="1" w:styleId="a6">
    <w:name w:val="כותרת תחתונה תו"/>
    <w:basedOn w:val="a0"/>
    <w:link w:val="a5"/>
    <w:uiPriority w:val="99"/>
    <w:rsid w:val="008838F4"/>
  </w:style>
  <w:style w:type="paragraph" w:styleId="NormalWeb">
    <w:name w:val="Normal (Web)"/>
    <w:basedOn w:val="a"/>
    <w:uiPriority w:val="99"/>
    <w:unhideWhenUsed/>
    <w:rsid w:val="0001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673A8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7882">
      <w:bodyDiv w:val="1"/>
      <w:marLeft w:val="0"/>
      <w:marRight w:val="0"/>
      <w:marTop w:val="0"/>
      <w:marBottom w:val="0"/>
      <w:divBdr>
        <w:top w:val="none" w:sz="0" w:space="0" w:color="auto"/>
        <w:left w:val="single" w:sz="6" w:space="0" w:color="EAE9E4"/>
        <w:bottom w:val="none" w:sz="0" w:space="0" w:color="auto"/>
        <w:right w:val="none" w:sz="0" w:space="0" w:color="auto"/>
      </w:divBdr>
      <w:divsChild>
        <w:div w:id="150484720">
          <w:marLeft w:val="0"/>
          <w:marRight w:val="0"/>
          <w:marTop w:val="0"/>
          <w:marBottom w:val="0"/>
          <w:divBdr>
            <w:top w:val="none" w:sz="0" w:space="0" w:color="auto"/>
            <w:left w:val="none" w:sz="0" w:space="0" w:color="auto"/>
            <w:bottom w:val="none" w:sz="0" w:space="0" w:color="auto"/>
            <w:right w:val="none" w:sz="0" w:space="0" w:color="auto"/>
          </w:divBdr>
          <w:divsChild>
            <w:div w:id="210672556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08598039">
      <w:bodyDiv w:val="1"/>
      <w:marLeft w:val="0"/>
      <w:marRight w:val="0"/>
      <w:marTop w:val="0"/>
      <w:marBottom w:val="0"/>
      <w:divBdr>
        <w:top w:val="none" w:sz="0" w:space="0" w:color="auto"/>
        <w:left w:val="none" w:sz="0" w:space="0" w:color="auto"/>
        <w:bottom w:val="none" w:sz="0" w:space="0" w:color="auto"/>
        <w:right w:val="none" w:sz="0" w:space="0" w:color="auto"/>
      </w:divBdr>
      <w:divsChild>
        <w:div w:id="715541596">
          <w:marLeft w:val="0"/>
          <w:marRight w:val="0"/>
          <w:marTop w:val="0"/>
          <w:marBottom w:val="0"/>
          <w:divBdr>
            <w:top w:val="none" w:sz="0" w:space="0" w:color="auto"/>
            <w:left w:val="none" w:sz="0" w:space="0" w:color="auto"/>
            <w:bottom w:val="none" w:sz="0" w:space="0" w:color="auto"/>
            <w:right w:val="none" w:sz="0" w:space="0" w:color="auto"/>
          </w:divBdr>
          <w:divsChild>
            <w:div w:id="742725695">
              <w:marLeft w:val="0"/>
              <w:marRight w:val="0"/>
              <w:marTop w:val="0"/>
              <w:marBottom w:val="0"/>
              <w:divBdr>
                <w:top w:val="none" w:sz="0" w:space="0" w:color="auto"/>
                <w:left w:val="none" w:sz="0" w:space="0" w:color="auto"/>
                <w:bottom w:val="none" w:sz="0" w:space="0" w:color="auto"/>
                <w:right w:val="none" w:sz="0" w:space="0" w:color="auto"/>
              </w:divBdr>
              <w:divsChild>
                <w:div w:id="685526406">
                  <w:marLeft w:val="0"/>
                  <w:marRight w:val="0"/>
                  <w:marTop w:val="0"/>
                  <w:marBottom w:val="0"/>
                  <w:divBdr>
                    <w:top w:val="none" w:sz="0" w:space="0" w:color="auto"/>
                    <w:left w:val="none" w:sz="0" w:space="0" w:color="auto"/>
                    <w:bottom w:val="none" w:sz="0" w:space="0" w:color="auto"/>
                    <w:right w:val="none" w:sz="0" w:space="0" w:color="auto"/>
                  </w:divBdr>
                  <w:divsChild>
                    <w:div w:id="1457066456">
                      <w:marLeft w:val="0"/>
                      <w:marRight w:val="0"/>
                      <w:marTop w:val="0"/>
                      <w:marBottom w:val="0"/>
                      <w:divBdr>
                        <w:top w:val="none" w:sz="0" w:space="0" w:color="auto"/>
                        <w:left w:val="none" w:sz="0" w:space="0" w:color="auto"/>
                        <w:bottom w:val="none" w:sz="0" w:space="0" w:color="auto"/>
                        <w:right w:val="none" w:sz="0" w:space="0" w:color="auto"/>
                      </w:divBdr>
                      <w:divsChild>
                        <w:div w:id="1839231300">
                          <w:marLeft w:val="0"/>
                          <w:marRight w:val="0"/>
                          <w:marTop w:val="0"/>
                          <w:marBottom w:val="0"/>
                          <w:divBdr>
                            <w:top w:val="none" w:sz="0" w:space="0" w:color="auto"/>
                            <w:left w:val="none" w:sz="0" w:space="0" w:color="auto"/>
                            <w:bottom w:val="none" w:sz="0" w:space="0" w:color="auto"/>
                            <w:right w:val="none" w:sz="0" w:space="0" w:color="auto"/>
                          </w:divBdr>
                          <w:divsChild>
                            <w:div w:id="291639483">
                              <w:marLeft w:val="0"/>
                              <w:marRight w:val="0"/>
                              <w:marTop w:val="0"/>
                              <w:marBottom w:val="0"/>
                              <w:divBdr>
                                <w:top w:val="none" w:sz="0" w:space="0" w:color="auto"/>
                                <w:left w:val="none" w:sz="0" w:space="0" w:color="auto"/>
                                <w:bottom w:val="none" w:sz="0" w:space="0" w:color="auto"/>
                                <w:right w:val="none" w:sz="0" w:space="0" w:color="auto"/>
                              </w:divBdr>
                              <w:divsChild>
                                <w:div w:id="221254467">
                                  <w:marLeft w:val="0"/>
                                  <w:marRight w:val="0"/>
                                  <w:marTop w:val="0"/>
                                  <w:marBottom w:val="0"/>
                                  <w:divBdr>
                                    <w:top w:val="none" w:sz="0" w:space="0" w:color="auto"/>
                                    <w:left w:val="none" w:sz="0" w:space="0" w:color="auto"/>
                                    <w:bottom w:val="none" w:sz="0" w:space="0" w:color="auto"/>
                                    <w:right w:val="none" w:sz="0" w:space="0" w:color="auto"/>
                                  </w:divBdr>
                                  <w:divsChild>
                                    <w:div w:id="1884437291">
                                      <w:marLeft w:val="0"/>
                                      <w:marRight w:val="0"/>
                                      <w:marTop w:val="0"/>
                                      <w:marBottom w:val="0"/>
                                      <w:divBdr>
                                        <w:top w:val="none" w:sz="0" w:space="0" w:color="auto"/>
                                        <w:left w:val="none" w:sz="0" w:space="0" w:color="auto"/>
                                        <w:bottom w:val="none" w:sz="0" w:space="0" w:color="auto"/>
                                        <w:right w:val="none" w:sz="0" w:space="0" w:color="auto"/>
                                      </w:divBdr>
                                      <w:divsChild>
                                        <w:div w:id="4768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32433">
      <w:bodyDiv w:val="1"/>
      <w:marLeft w:val="0"/>
      <w:marRight w:val="0"/>
      <w:marTop w:val="0"/>
      <w:marBottom w:val="0"/>
      <w:divBdr>
        <w:top w:val="none" w:sz="0" w:space="0" w:color="auto"/>
        <w:left w:val="none" w:sz="0" w:space="0" w:color="auto"/>
        <w:bottom w:val="none" w:sz="0" w:space="0" w:color="auto"/>
        <w:right w:val="none" w:sz="0" w:space="0" w:color="auto"/>
      </w:divBdr>
      <w:divsChild>
        <w:div w:id="103427878">
          <w:marLeft w:val="0"/>
          <w:marRight w:val="0"/>
          <w:marTop w:val="0"/>
          <w:marBottom w:val="0"/>
          <w:divBdr>
            <w:top w:val="none" w:sz="0" w:space="0" w:color="auto"/>
            <w:left w:val="none" w:sz="0" w:space="0" w:color="auto"/>
            <w:bottom w:val="none" w:sz="0" w:space="0" w:color="auto"/>
            <w:right w:val="none" w:sz="0" w:space="0" w:color="auto"/>
          </w:divBdr>
          <w:divsChild>
            <w:div w:id="541864433">
              <w:marLeft w:val="0"/>
              <w:marRight w:val="0"/>
              <w:marTop w:val="0"/>
              <w:marBottom w:val="0"/>
              <w:divBdr>
                <w:top w:val="none" w:sz="0" w:space="0" w:color="auto"/>
                <w:left w:val="none" w:sz="0" w:space="0" w:color="auto"/>
                <w:bottom w:val="none" w:sz="0" w:space="0" w:color="auto"/>
                <w:right w:val="none" w:sz="0" w:space="0" w:color="auto"/>
              </w:divBdr>
              <w:divsChild>
                <w:div w:id="1931234453">
                  <w:marLeft w:val="0"/>
                  <w:marRight w:val="0"/>
                  <w:marTop w:val="0"/>
                  <w:marBottom w:val="0"/>
                  <w:divBdr>
                    <w:top w:val="none" w:sz="0" w:space="0" w:color="auto"/>
                    <w:left w:val="none" w:sz="0" w:space="0" w:color="auto"/>
                    <w:bottom w:val="none" w:sz="0" w:space="0" w:color="auto"/>
                    <w:right w:val="none" w:sz="0" w:space="0" w:color="auto"/>
                  </w:divBdr>
                  <w:divsChild>
                    <w:div w:id="824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2382">
      <w:bodyDiv w:val="1"/>
      <w:marLeft w:val="0"/>
      <w:marRight w:val="0"/>
      <w:marTop w:val="0"/>
      <w:marBottom w:val="0"/>
      <w:divBdr>
        <w:top w:val="none" w:sz="0" w:space="0" w:color="auto"/>
        <w:left w:val="none" w:sz="0" w:space="0" w:color="auto"/>
        <w:bottom w:val="none" w:sz="0" w:space="0" w:color="auto"/>
        <w:right w:val="none" w:sz="0" w:space="0" w:color="auto"/>
      </w:divBdr>
      <w:divsChild>
        <w:div w:id="1688480964">
          <w:marLeft w:val="0"/>
          <w:marRight w:val="0"/>
          <w:marTop w:val="0"/>
          <w:marBottom w:val="0"/>
          <w:divBdr>
            <w:top w:val="none" w:sz="0" w:space="0" w:color="auto"/>
            <w:left w:val="none" w:sz="0" w:space="0" w:color="auto"/>
            <w:bottom w:val="none" w:sz="0" w:space="0" w:color="auto"/>
            <w:right w:val="none" w:sz="0" w:space="0" w:color="auto"/>
          </w:divBdr>
          <w:divsChild>
            <w:div w:id="1389916190">
              <w:marLeft w:val="0"/>
              <w:marRight w:val="0"/>
              <w:marTop w:val="0"/>
              <w:marBottom w:val="0"/>
              <w:divBdr>
                <w:top w:val="none" w:sz="0" w:space="0" w:color="auto"/>
                <w:left w:val="none" w:sz="0" w:space="0" w:color="auto"/>
                <w:bottom w:val="none" w:sz="0" w:space="0" w:color="auto"/>
                <w:right w:val="none" w:sz="0" w:space="0" w:color="auto"/>
              </w:divBdr>
              <w:divsChild>
                <w:div w:id="470944517">
                  <w:marLeft w:val="0"/>
                  <w:marRight w:val="0"/>
                  <w:marTop w:val="0"/>
                  <w:marBottom w:val="0"/>
                  <w:divBdr>
                    <w:top w:val="none" w:sz="0" w:space="0" w:color="auto"/>
                    <w:left w:val="none" w:sz="0" w:space="0" w:color="auto"/>
                    <w:bottom w:val="none" w:sz="0" w:space="0" w:color="auto"/>
                    <w:right w:val="none" w:sz="0" w:space="0" w:color="auto"/>
                  </w:divBdr>
                  <w:divsChild>
                    <w:div w:id="1583105707">
                      <w:marLeft w:val="0"/>
                      <w:marRight w:val="0"/>
                      <w:marTop w:val="0"/>
                      <w:marBottom w:val="0"/>
                      <w:divBdr>
                        <w:top w:val="none" w:sz="0" w:space="0" w:color="auto"/>
                        <w:left w:val="none" w:sz="0" w:space="0" w:color="auto"/>
                        <w:bottom w:val="none" w:sz="0" w:space="0" w:color="auto"/>
                        <w:right w:val="none" w:sz="0" w:space="0" w:color="auto"/>
                      </w:divBdr>
                      <w:divsChild>
                        <w:div w:id="936641168">
                          <w:marLeft w:val="0"/>
                          <w:marRight w:val="0"/>
                          <w:marTop w:val="0"/>
                          <w:marBottom w:val="0"/>
                          <w:divBdr>
                            <w:top w:val="none" w:sz="0" w:space="0" w:color="auto"/>
                            <w:left w:val="none" w:sz="0" w:space="0" w:color="auto"/>
                            <w:bottom w:val="none" w:sz="0" w:space="0" w:color="auto"/>
                            <w:right w:val="none" w:sz="0" w:space="0" w:color="auto"/>
                          </w:divBdr>
                          <w:divsChild>
                            <w:div w:id="874972422">
                              <w:marLeft w:val="0"/>
                              <w:marRight w:val="0"/>
                              <w:marTop w:val="0"/>
                              <w:marBottom w:val="0"/>
                              <w:divBdr>
                                <w:top w:val="none" w:sz="0" w:space="0" w:color="auto"/>
                                <w:left w:val="none" w:sz="0" w:space="0" w:color="auto"/>
                                <w:bottom w:val="none" w:sz="0" w:space="0" w:color="auto"/>
                                <w:right w:val="none" w:sz="0" w:space="0" w:color="auto"/>
                              </w:divBdr>
                              <w:divsChild>
                                <w:div w:id="1288898011">
                                  <w:marLeft w:val="0"/>
                                  <w:marRight w:val="0"/>
                                  <w:marTop w:val="0"/>
                                  <w:marBottom w:val="0"/>
                                  <w:divBdr>
                                    <w:top w:val="none" w:sz="0" w:space="0" w:color="auto"/>
                                    <w:left w:val="none" w:sz="0" w:space="0" w:color="auto"/>
                                    <w:bottom w:val="none" w:sz="0" w:space="0" w:color="auto"/>
                                    <w:right w:val="none" w:sz="0" w:space="0" w:color="auto"/>
                                  </w:divBdr>
                                  <w:divsChild>
                                    <w:div w:id="278798794">
                                      <w:marLeft w:val="0"/>
                                      <w:marRight w:val="0"/>
                                      <w:marTop w:val="0"/>
                                      <w:marBottom w:val="0"/>
                                      <w:divBdr>
                                        <w:top w:val="none" w:sz="0" w:space="0" w:color="auto"/>
                                        <w:left w:val="none" w:sz="0" w:space="0" w:color="auto"/>
                                        <w:bottom w:val="none" w:sz="0" w:space="0" w:color="auto"/>
                                        <w:right w:val="none" w:sz="0" w:space="0" w:color="auto"/>
                                      </w:divBdr>
                                      <w:divsChild>
                                        <w:div w:id="3018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EE60E95-0581-45BB-B2A5-4CB4B7C052B3@loca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siporet\documents\&#1491;&#1507;%20&#1500;&#1493;&#1490;&#1493;%20&#1488;&#1502;&#1493;&#1504;&#1492;%2014.2.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אמונה 14.2.12.dotx</Template>
  <TotalTime>0</TotalTime>
  <Pages>1</Pages>
  <Words>381</Words>
  <Characters>1909</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cp:lastPrinted>2013-04-09T06:53:00Z</cp:lastPrinted>
  <dcterms:created xsi:type="dcterms:W3CDTF">2013-04-18T08:59:00Z</dcterms:created>
  <dcterms:modified xsi:type="dcterms:W3CDTF">2013-04-18T08:59:00Z</dcterms:modified>
</cp:coreProperties>
</file>